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6" w:rsidRPr="00B6253D" w:rsidRDefault="005219B6" w:rsidP="00420278">
      <w:pPr>
        <w:jc w:val="center"/>
        <w:rPr>
          <w:b/>
          <w:sz w:val="28"/>
          <w:szCs w:val="28"/>
        </w:rPr>
      </w:pPr>
      <w:r w:rsidRPr="00B6253D">
        <w:rPr>
          <w:rFonts w:hint="eastAsia"/>
          <w:b/>
          <w:sz w:val="28"/>
          <w:szCs w:val="28"/>
        </w:rPr>
        <w:t xml:space="preserve">平成30年度　</w:t>
      </w:r>
      <w:r w:rsidR="001E534A">
        <w:rPr>
          <w:rFonts w:hint="eastAsia"/>
          <w:b/>
          <w:sz w:val="28"/>
          <w:szCs w:val="28"/>
        </w:rPr>
        <w:t>「</w:t>
      </w:r>
      <w:r w:rsidR="004C120C">
        <w:rPr>
          <w:rFonts w:hint="eastAsia"/>
          <w:b/>
          <w:sz w:val="28"/>
          <w:szCs w:val="28"/>
        </w:rPr>
        <w:t>朝日村役場</w:t>
      </w:r>
      <w:r w:rsidR="00C64196">
        <w:rPr>
          <w:rFonts w:hint="eastAsia"/>
          <w:b/>
          <w:sz w:val="28"/>
          <w:szCs w:val="28"/>
        </w:rPr>
        <w:t>新庁舎</w:t>
      </w:r>
      <w:bookmarkStart w:id="0" w:name="_GoBack"/>
      <w:bookmarkEnd w:id="0"/>
      <w:r w:rsidR="004C120C">
        <w:rPr>
          <w:rFonts w:hint="eastAsia"/>
          <w:b/>
          <w:sz w:val="28"/>
          <w:szCs w:val="28"/>
        </w:rPr>
        <w:t>」</w:t>
      </w:r>
      <w:r w:rsidRPr="00B6253D">
        <w:rPr>
          <w:rFonts w:hint="eastAsia"/>
          <w:b/>
          <w:sz w:val="28"/>
          <w:szCs w:val="28"/>
        </w:rPr>
        <w:t>建学会のご案内</w:t>
      </w:r>
    </w:p>
    <w:p w:rsidR="005219B6" w:rsidRPr="002B11AB" w:rsidRDefault="004C120C" w:rsidP="00420278">
      <w:pPr>
        <w:jc w:val="right"/>
        <w:rPr>
          <w:szCs w:val="21"/>
        </w:rPr>
      </w:pPr>
      <w:r>
        <w:rPr>
          <w:rFonts w:hint="eastAsia"/>
          <w:szCs w:val="21"/>
        </w:rPr>
        <w:t xml:space="preserve">（一社）長野県建築士会 </w:t>
      </w:r>
      <w:r w:rsidR="005219B6" w:rsidRPr="002B11AB">
        <w:rPr>
          <w:rFonts w:hint="eastAsia"/>
          <w:szCs w:val="21"/>
        </w:rPr>
        <w:t>建築活動委員会</w:t>
      </w:r>
    </w:p>
    <w:p w:rsidR="005219B6" w:rsidRPr="002B11AB" w:rsidRDefault="005219B6">
      <w:pPr>
        <w:rPr>
          <w:szCs w:val="21"/>
        </w:rPr>
      </w:pPr>
    </w:p>
    <w:p w:rsidR="005219B6" w:rsidRPr="007A4938" w:rsidRDefault="005219B6">
      <w:pPr>
        <w:rPr>
          <w:szCs w:val="21"/>
        </w:rPr>
      </w:pPr>
      <w:r w:rsidRPr="007A4938">
        <w:rPr>
          <w:rFonts w:hint="eastAsia"/>
          <w:szCs w:val="21"/>
        </w:rPr>
        <w:t xml:space="preserve">　建築活動委員会では、県内の優れた建築物を実際に見学し、</w:t>
      </w:r>
      <w:r w:rsidR="00A66049" w:rsidRPr="007A4938">
        <w:rPr>
          <w:rFonts w:hint="eastAsia"/>
          <w:szCs w:val="21"/>
        </w:rPr>
        <w:t>なかなか聞けない裏話などもお聞きしながら</w:t>
      </w:r>
      <w:r w:rsidRPr="007A4938">
        <w:rPr>
          <w:rFonts w:hint="eastAsia"/>
          <w:szCs w:val="21"/>
        </w:rPr>
        <w:t>、</w:t>
      </w:r>
      <w:r w:rsidR="00A66049" w:rsidRPr="007A4938">
        <w:rPr>
          <w:rFonts w:hint="eastAsia"/>
          <w:szCs w:val="21"/>
        </w:rPr>
        <w:t>参加者それぞれが知識・技能を</w:t>
      </w:r>
      <w:r w:rsidRPr="007A4938">
        <w:rPr>
          <w:rFonts w:hint="eastAsia"/>
          <w:szCs w:val="21"/>
        </w:rPr>
        <w:t>磨く機会として「建学会」を実施してきています。</w:t>
      </w:r>
    </w:p>
    <w:p w:rsidR="005219B6" w:rsidRPr="002B11AB" w:rsidRDefault="005219B6">
      <w:pPr>
        <w:rPr>
          <w:szCs w:val="21"/>
        </w:rPr>
      </w:pPr>
      <w:r w:rsidRPr="002B11AB">
        <w:rPr>
          <w:rFonts w:hint="eastAsia"/>
          <w:szCs w:val="21"/>
        </w:rPr>
        <w:t xml:space="preserve">　今年度は下記により計画しました</w:t>
      </w:r>
      <w:r w:rsidR="00EA4DE5" w:rsidRPr="002B11AB">
        <w:rPr>
          <w:rFonts w:hint="eastAsia"/>
          <w:szCs w:val="21"/>
        </w:rPr>
        <w:t>。現地で、設計担当者と村長から</w:t>
      </w:r>
      <w:r w:rsidR="00832177">
        <w:rPr>
          <w:rFonts w:hint="eastAsia"/>
          <w:szCs w:val="21"/>
        </w:rPr>
        <w:t>設計</w:t>
      </w:r>
      <w:r w:rsidR="00EA4DE5" w:rsidRPr="002B11AB">
        <w:rPr>
          <w:rFonts w:hint="eastAsia"/>
          <w:szCs w:val="21"/>
        </w:rPr>
        <w:t>に当たっての意図や特徴、工夫を施した点など</w:t>
      </w:r>
      <w:r w:rsidR="00A66049">
        <w:rPr>
          <w:rFonts w:hint="eastAsia"/>
          <w:szCs w:val="21"/>
        </w:rPr>
        <w:t>の</w:t>
      </w:r>
      <w:r w:rsidR="00EA4DE5" w:rsidRPr="002B11AB">
        <w:rPr>
          <w:rFonts w:hint="eastAsia"/>
          <w:szCs w:val="21"/>
        </w:rPr>
        <w:t>説明を受け</w:t>
      </w:r>
      <w:r w:rsidR="00A66049">
        <w:rPr>
          <w:rFonts w:hint="eastAsia"/>
          <w:szCs w:val="21"/>
        </w:rPr>
        <w:t>る予定</w:t>
      </w:r>
      <w:r w:rsidR="00EA4DE5" w:rsidRPr="002B11AB">
        <w:rPr>
          <w:rFonts w:hint="eastAsia"/>
          <w:szCs w:val="21"/>
        </w:rPr>
        <w:t>です。</w:t>
      </w:r>
      <w:r w:rsidRPr="002B11AB">
        <w:rPr>
          <w:rFonts w:hint="eastAsia"/>
          <w:szCs w:val="21"/>
        </w:rPr>
        <w:t>多くの会員の皆様にご参加をいただきますようご案内申し上げます。</w:t>
      </w:r>
    </w:p>
    <w:p w:rsidR="005219B6" w:rsidRPr="002B11AB" w:rsidRDefault="005219B6" w:rsidP="005219B6">
      <w:pPr>
        <w:pStyle w:val="a3"/>
        <w:rPr>
          <w:szCs w:val="21"/>
        </w:rPr>
      </w:pPr>
      <w:r w:rsidRPr="002B11AB">
        <w:rPr>
          <w:rFonts w:hint="eastAsia"/>
          <w:szCs w:val="21"/>
        </w:rPr>
        <w:t>記</w:t>
      </w:r>
    </w:p>
    <w:p w:rsidR="005219B6" w:rsidRPr="002B11AB" w:rsidRDefault="005219B6" w:rsidP="005219B6">
      <w:pPr>
        <w:rPr>
          <w:szCs w:val="21"/>
        </w:rPr>
      </w:pPr>
      <w:r w:rsidRPr="002B11AB">
        <w:rPr>
          <w:rFonts w:hint="eastAsia"/>
          <w:szCs w:val="21"/>
        </w:rPr>
        <w:t xml:space="preserve">１　</w:t>
      </w:r>
      <w:r w:rsidRPr="002B11AB">
        <w:rPr>
          <w:rFonts w:hint="eastAsia"/>
          <w:spacing w:val="315"/>
          <w:kern w:val="0"/>
          <w:szCs w:val="21"/>
          <w:fitText w:val="1050" w:id="1759659008"/>
        </w:rPr>
        <w:t>日</w:t>
      </w:r>
      <w:r w:rsidRPr="002B11AB">
        <w:rPr>
          <w:rFonts w:hint="eastAsia"/>
          <w:kern w:val="0"/>
          <w:szCs w:val="21"/>
          <w:fitText w:val="1050" w:id="1759659008"/>
        </w:rPr>
        <w:t>時</w:t>
      </w:r>
      <w:r w:rsidR="00E86535" w:rsidRPr="002B11AB">
        <w:rPr>
          <w:szCs w:val="21"/>
        </w:rPr>
        <w:tab/>
      </w:r>
      <w:r w:rsidRPr="002B11AB">
        <w:rPr>
          <w:rFonts w:hint="eastAsia"/>
          <w:szCs w:val="21"/>
        </w:rPr>
        <w:t>平成30年11月20日（火）13：30～　1時間半程度</w:t>
      </w:r>
    </w:p>
    <w:p w:rsidR="00DB68C6" w:rsidRPr="002B11AB" w:rsidRDefault="00731E94" w:rsidP="00DB68C6">
      <w:pPr>
        <w:ind w:left="1701" w:hangingChars="810" w:hanging="1701"/>
        <w:rPr>
          <w:szCs w:val="21"/>
        </w:rPr>
      </w:pPr>
      <w:r w:rsidRPr="002B11AB">
        <w:rPr>
          <w:rFonts w:hint="eastAsia"/>
          <w:szCs w:val="21"/>
        </w:rPr>
        <w:t>２　対象建築物</w:t>
      </w:r>
      <w:r w:rsidR="00E86535" w:rsidRPr="002B11AB">
        <w:rPr>
          <w:szCs w:val="21"/>
        </w:rPr>
        <w:tab/>
      </w:r>
      <w:r w:rsidRPr="002B11AB">
        <w:rPr>
          <w:rFonts w:hint="eastAsia"/>
          <w:szCs w:val="21"/>
        </w:rPr>
        <w:t>「朝日村役場</w:t>
      </w:r>
      <w:r w:rsidR="0040258F" w:rsidRPr="002B11AB">
        <w:rPr>
          <w:rFonts w:hint="eastAsia"/>
          <w:szCs w:val="21"/>
        </w:rPr>
        <w:t>新</w:t>
      </w:r>
      <w:r w:rsidRPr="002B11AB">
        <w:rPr>
          <w:rFonts w:hint="eastAsia"/>
          <w:szCs w:val="21"/>
        </w:rPr>
        <w:t>庁舎」（東筑摩郡朝日村</w:t>
      </w:r>
      <w:r w:rsidR="005E5A6A" w:rsidRPr="002B11AB">
        <w:rPr>
          <w:rFonts w:hint="eastAsia"/>
          <w:szCs w:val="21"/>
        </w:rPr>
        <w:t>大字古見1555-1</w:t>
      </w:r>
      <w:r w:rsidR="00DB68C6" w:rsidRPr="002B11AB">
        <w:rPr>
          <w:rFonts w:hint="eastAsia"/>
          <w:szCs w:val="21"/>
        </w:rPr>
        <w:t>）</w:t>
      </w:r>
    </w:p>
    <w:p w:rsidR="00731E94" w:rsidRPr="002B11AB" w:rsidRDefault="00DB68C6" w:rsidP="00DB68C6">
      <w:pPr>
        <w:rPr>
          <w:szCs w:val="21"/>
        </w:rPr>
      </w:pPr>
      <w:r w:rsidRPr="002B11AB">
        <w:rPr>
          <w:rFonts w:hint="eastAsia"/>
          <w:szCs w:val="21"/>
        </w:rPr>
        <w:t xml:space="preserve">　　　　　　　　　　（</w:t>
      </w:r>
      <w:r w:rsidR="0040258F" w:rsidRPr="002B11AB">
        <w:rPr>
          <w:rFonts w:hint="eastAsia"/>
          <w:szCs w:val="21"/>
        </w:rPr>
        <w:t>旧役場から移転</w:t>
      </w:r>
      <w:r w:rsidRPr="002B11AB">
        <w:rPr>
          <w:rFonts w:hint="eastAsia"/>
          <w:szCs w:val="21"/>
        </w:rPr>
        <w:t>しています。ファミリーマート信州朝日村店併設</w:t>
      </w:r>
      <w:r w:rsidR="00731E94" w:rsidRPr="002B11AB">
        <w:rPr>
          <w:rFonts w:hint="eastAsia"/>
          <w:szCs w:val="21"/>
        </w:rPr>
        <w:t>）</w:t>
      </w:r>
    </w:p>
    <w:p w:rsidR="00731E94" w:rsidRPr="002B11AB" w:rsidRDefault="00731E94" w:rsidP="005219B6">
      <w:pPr>
        <w:rPr>
          <w:szCs w:val="21"/>
        </w:rPr>
      </w:pPr>
      <w:r w:rsidRPr="002B11AB">
        <w:rPr>
          <w:rFonts w:hint="eastAsia"/>
          <w:szCs w:val="21"/>
        </w:rPr>
        <w:t xml:space="preserve">３　</w:t>
      </w:r>
      <w:r w:rsidR="003D5E46" w:rsidRPr="002B11AB">
        <w:rPr>
          <w:rFonts w:hint="eastAsia"/>
          <w:spacing w:val="35"/>
          <w:kern w:val="0"/>
          <w:szCs w:val="21"/>
          <w:fitText w:val="1050" w:id="1759659009"/>
        </w:rPr>
        <w:t>募集人</w:t>
      </w:r>
      <w:r w:rsidR="003D5E46" w:rsidRPr="002B11AB">
        <w:rPr>
          <w:rFonts w:hint="eastAsia"/>
          <w:kern w:val="0"/>
          <w:szCs w:val="21"/>
          <w:fitText w:val="1050" w:id="1759659009"/>
        </w:rPr>
        <w:t>員</w:t>
      </w:r>
      <w:r w:rsidR="00E86535" w:rsidRPr="002B11AB">
        <w:rPr>
          <w:szCs w:val="21"/>
        </w:rPr>
        <w:tab/>
      </w:r>
      <w:r w:rsidR="003D5E46" w:rsidRPr="002B11AB">
        <w:rPr>
          <w:rFonts w:hint="eastAsia"/>
          <w:szCs w:val="21"/>
        </w:rPr>
        <w:t>50名程度</w:t>
      </w:r>
    </w:p>
    <w:p w:rsidR="003D5E46" w:rsidRPr="002B11AB" w:rsidRDefault="003D5E46" w:rsidP="005219B6">
      <w:pPr>
        <w:rPr>
          <w:szCs w:val="21"/>
        </w:rPr>
      </w:pPr>
      <w:r w:rsidRPr="002B11AB">
        <w:rPr>
          <w:rFonts w:hint="eastAsia"/>
          <w:szCs w:val="21"/>
        </w:rPr>
        <w:t xml:space="preserve">４　</w:t>
      </w:r>
      <w:r w:rsidRPr="002B11AB">
        <w:rPr>
          <w:rFonts w:hint="eastAsia"/>
          <w:spacing w:val="105"/>
          <w:kern w:val="0"/>
          <w:szCs w:val="21"/>
          <w:fitText w:val="1050" w:id="1759659010"/>
        </w:rPr>
        <w:t>参加</w:t>
      </w:r>
      <w:r w:rsidRPr="002B11AB">
        <w:rPr>
          <w:rFonts w:hint="eastAsia"/>
          <w:kern w:val="0"/>
          <w:szCs w:val="21"/>
          <w:fitText w:val="1050" w:id="1759659010"/>
        </w:rPr>
        <w:t>費</w:t>
      </w:r>
      <w:r w:rsidR="00E86535" w:rsidRPr="002B11AB">
        <w:rPr>
          <w:szCs w:val="21"/>
        </w:rPr>
        <w:tab/>
      </w:r>
      <w:r w:rsidRPr="002B11AB">
        <w:rPr>
          <w:rFonts w:hint="eastAsia"/>
          <w:szCs w:val="21"/>
        </w:rPr>
        <w:t>500円（資料代、保険等）</w:t>
      </w:r>
    </w:p>
    <w:p w:rsidR="003D5E46" w:rsidRPr="002B11AB" w:rsidRDefault="003D5E46" w:rsidP="003D5E46">
      <w:pPr>
        <w:rPr>
          <w:szCs w:val="21"/>
        </w:rPr>
      </w:pPr>
      <w:r w:rsidRPr="002B11AB">
        <w:rPr>
          <w:rFonts w:hint="eastAsia"/>
          <w:szCs w:val="21"/>
        </w:rPr>
        <w:t xml:space="preserve">５　</w:t>
      </w:r>
      <w:r w:rsidRPr="002B11AB">
        <w:rPr>
          <w:rFonts w:hint="eastAsia"/>
          <w:spacing w:val="35"/>
          <w:kern w:val="0"/>
          <w:szCs w:val="21"/>
          <w:fitText w:val="1050" w:id="1759659011"/>
        </w:rPr>
        <w:t>参集方</w:t>
      </w:r>
      <w:r w:rsidRPr="002B11AB">
        <w:rPr>
          <w:rFonts w:hint="eastAsia"/>
          <w:kern w:val="0"/>
          <w:szCs w:val="21"/>
          <w:fitText w:val="1050" w:id="1759659011"/>
        </w:rPr>
        <w:t>法</w:t>
      </w:r>
      <w:r w:rsidR="00E86535" w:rsidRPr="002B11AB">
        <w:rPr>
          <w:szCs w:val="21"/>
        </w:rPr>
        <w:tab/>
      </w:r>
      <w:r w:rsidRPr="002B11AB">
        <w:rPr>
          <w:rFonts w:hint="eastAsia"/>
          <w:szCs w:val="21"/>
        </w:rPr>
        <w:t>現地集合、現地解散。駐車場は用意されていますが、乗り合わせでお願いします。</w:t>
      </w:r>
    </w:p>
    <w:p w:rsidR="003D5E46" w:rsidRPr="002B11AB" w:rsidRDefault="003D5E46" w:rsidP="00E86535">
      <w:pPr>
        <w:ind w:left="1483" w:hangingChars="706" w:hanging="1483"/>
        <w:rPr>
          <w:szCs w:val="21"/>
        </w:rPr>
      </w:pPr>
      <w:r w:rsidRPr="002B11AB">
        <w:rPr>
          <w:rFonts w:hint="eastAsia"/>
          <w:szCs w:val="21"/>
        </w:rPr>
        <w:t xml:space="preserve">６　</w:t>
      </w:r>
      <w:r w:rsidRPr="002B11AB">
        <w:rPr>
          <w:rFonts w:hint="eastAsia"/>
          <w:spacing w:val="105"/>
          <w:kern w:val="0"/>
          <w:szCs w:val="21"/>
          <w:fitText w:val="1050" w:id="1759659264"/>
        </w:rPr>
        <w:t>申込</w:t>
      </w:r>
      <w:r w:rsidRPr="002B11AB">
        <w:rPr>
          <w:rFonts w:hint="eastAsia"/>
          <w:kern w:val="0"/>
          <w:szCs w:val="21"/>
          <w:fitText w:val="1050" w:id="1759659264"/>
        </w:rPr>
        <w:t>み</w:t>
      </w:r>
      <w:r w:rsidR="00E86535" w:rsidRPr="002B11AB">
        <w:rPr>
          <w:szCs w:val="21"/>
        </w:rPr>
        <w:tab/>
      </w:r>
      <w:r w:rsidR="00E86535" w:rsidRPr="002B11AB">
        <w:rPr>
          <w:szCs w:val="21"/>
        </w:rPr>
        <w:tab/>
      </w:r>
      <w:r w:rsidRPr="002B11AB">
        <w:rPr>
          <w:rFonts w:hint="eastAsia"/>
          <w:szCs w:val="21"/>
        </w:rPr>
        <w:t>参加申込書に参加費を添えて、11月</w:t>
      </w:r>
      <w:r w:rsidR="00866F5D" w:rsidRPr="002B11AB">
        <w:rPr>
          <w:rFonts w:hint="eastAsia"/>
          <w:szCs w:val="21"/>
        </w:rPr>
        <w:t>９</w:t>
      </w:r>
      <w:r w:rsidRPr="002B11AB">
        <w:rPr>
          <w:rFonts w:hint="eastAsia"/>
          <w:szCs w:val="21"/>
        </w:rPr>
        <w:t>日（金）までに建築士会本会事務局又は建築士会各事務所へ申し込んでください。</w:t>
      </w:r>
    </w:p>
    <w:p w:rsidR="0040258F" w:rsidRPr="002B11AB" w:rsidRDefault="007A4938" w:rsidP="0040258F">
      <w:pPr>
        <w:rPr>
          <w:szCs w:val="21"/>
        </w:rPr>
      </w:pPr>
      <w:r w:rsidRPr="002B11AB">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294005</wp:posOffset>
                </wp:positionV>
                <wp:extent cx="5934075" cy="3333750"/>
                <wp:effectExtent l="0" t="0" r="28575" b="19050"/>
                <wp:wrapThrough wrapText="bothSides">
                  <wp:wrapPolygon edited="0">
                    <wp:start x="347" y="0"/>
                    <wp:lineTo x="0" y="617"/>
                    <wp:lineTo x="0" y="21600"/>
                    <wp:lineTo x="21288" y="21600"/>
                    <wp:lineTo x="21635" y="21230"/>
                    <wp:lineTo x="21635" y="0"/>
                    <wp:lineTo x="347" y="0"/>
                  </wp:wrapPolygon>
                </wp:wrapThrough>
                <wp:docPr id="1" name="四角形: 対角を丸める 1"/>
                <wp:cNvGraphicFramePr/>
                <a:graphic xmlns:a="http://schemas.openxmlformats.org/drawingml/2006/main">
                  <a:graphicData uri="http://schemas.microsoft.com/office/word/2010/wordprocessingShape">
                    <wps:wsp>
                      <wps:cNvSpPr/>
                      <wps:spPr>
                        <a:xfrm>
                          <a:off x="0" y="0"/>
                          <a:ext cx="5934075" cy="3333750"/>
                        </a:xfrm>
                        <a:prstGeom prst="round2DiagRect">
                          <a:avLst>
                            <a:gd name="adj1" fmla="val 6096"/>
                            <a:gd name="adj2" fmla="val 0"/>
                          </a:avLst>
                        </a:prstGeom>
                        <a:ln w="6350">
                          <a:solidFill>
                            <a:schemeClr val="tx1"/>
                          </a:solidFill>
                          <a:prstDash val="sysDot"/>
                        </a:ln>
                      </wps:spPr>
                      <wps:style>
                        <a:lnRef idx="2">
                          <a:schemeClr val="dk1"/>
                        </a:lnRef>
                        <a:fillRef idx="1">
                          <a:schemeClr val="lt1"/>
                        </a:fillRef>
                        <a:effectRef idx="0">
                          <a:schemeClr val="dk1"/>
                        </a:effectRef>
                        <a:fontRef idx="minor">
                          <a:schemeClr val="dk1"/>
                        </a:fontRef>
                      </wps:style>
                      <wps:txbx>
                        <w:txbxContent>
                          <w:p w:rsidR="0040258F" w:rsidRDefault="0040258F" w:rsidP="003D5803">
                            <w:pPr>
                              <w:ind w:left="223" w:hangingChars="106" w:hanging="223"/>
                            </w:pPr>
                            <w:r w:rsidRPr="003D5803">
                              <w:rPr>
                                <w:rFonts w:hint="eastAsia"/>
                                <w:shd w:val="pct15" w:color="auto" w:fill="FFFFFF"/>
                              </w:rPr>
                              <w:t>建築物の特徴</w:t>
                            </w:r>
                            <w:r w:rsidRPr="003D5803">
                              <w:rPr>
                                <w:rFonts w:hint="eastAsia"/>
                              </w:rPr>
                              <w:t xml:space="preserve">　　朝日村役場新庁舎は、平成28年度サステナブル建築物等先導事業（木造先導型）に採択され、木構造躯体に100％村産材カラマツを活用し、カラマツにおける最先端の技術を駆使することによりその活用幅を広げ、また、伐採から製材を地元業者で行い徹底して</w:t>
                            </w:r>
                            <w:r w:rsidR="00850DED">
                              <w:t>CO</w:t>
                            </w:r>
                            <w:r w:rsidR="00866F5D" w:rsidRPr="00866F5D">
                              <w:rPr>
                                <w:sz w:val="20"/>
                                <w:vertAlign w:val="subscript"/>
                              </w:rPr>
                              <w:t>2</w:t>
                            </w:r>
                            <w:r w:rsidRPr="003D5803">
                              <w:rPr>
                                <w:rFonts w:hint="eastAsia"/>
                              </w:rPr>
                              <w:t>排出量を削減した経済的にも環境的にも今後のモデルケースと期待され</w:t>
                            </w:r>
                            <w:r w:rsidR="00866F5D">
                              <w:rPr>
                                <w:rFonts w:hint="eastAsia"/>
                              </w:rPr>
                              <w:t>る</w:t>
                            </w:r>
                            <w:r w:rsidRPr="003D5803">
                              <w:rPr>
                                <w:rFonts w:hint="eastAsia"/>
                              </w:rPr>
                              <w:t>木のぬくもりを存分に感じさせる2階建て木造建築物</w:t>
                            </w:r>
                            <w:r w:rsidR="00866F5D">
                              <w:rPr>
                                <w:rFonts w:hint="eastAsia"/>
                              </w:rPr>
                              <w:t>（建築面積</w:t>
                            </w:r>
                            <w:r w:rsidR="00866F5D">
                              <w:t>2,459</w:t>
                            </w:r>
                            <w:r w:rsidR="00866F5D">
                              <w:rPr>
                                <w:rFonts w:hint="eastAsia"/>
                              </w:rPr>
                              <w:t>.63㎡）</w:t>
                            </w:r>
                            <w:r w:rsidRPr="003D5803">
                              <w:rPr>
                                <w:rFonts w:hint="eastAsia"/>
                              </w:rPr>
                              <w:t>です。</w:t>
                            </w:r>
                            <w:r w:rsidR="00A66049">
                              <w:rPr>
                                <w:rFonts w:hint="eastAsia"/>
                              </w:rPr>
                              <w:t>【設計</w:t>
                            </w:r>
                            <w:r w:rsidR="00FB393E">
                              <w:rPr>
                                <w:rFonts w:hint="eastAsia"/>
                              </w:rPr>
                              <w:t>監理</w:t>
                            </w:r>
                            <w:r w:rsidR="00A66049">
                              <w:rPr>
                                <w:rFonts w:hint="eastAsia"/>
                              </w:rPr>
                              <w:t>：㈱宮本忠長建築設計事務所】</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 対角を丸める 1" o:spid="_x0000_s1026" style="position:absolute;left:0;text-align:left;margin-left:1.85pt;margin-top:23.15pt;width:467.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4075,3333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" adj="-11796480,,5400" path="m203225,l5934075,r,l5934075,3130525v,112238,-90987,203225,-203225,203225l,3333750r,l,203225c,90987,90987,,203225,xe" fillcolor="white [3201]" strokecolor="black [3213]" strokeweight=".5pt">
                <v:stroke dashstyle="1 1" joinstyle="miter"/>
                <v:formulas/>
                <v:path arrowok="t" o:connecttype="custom" o:connectlocs="203225,0;5934075,0;5934075,0;5934075,3130525;5730850,3333750;0,3333750;0,3333750;0,203225;203225,0" o:connectangles="0,0,0,0,0,0,0,0,0" textboxrect="0,0,5934075,3333750"/>
                <v:textbox inset="1mm,0,1mm,0">
                  <w:txbxContent>
                    <w:p w:rsidR="0040258F" w:rsidRDefault="0040258F" w:rsidP="003D5803">
                      <w:pPr>
                        <w:ind w:left="223" w:hangingChars="106" w:hanging="223"/>
                      </w:pPr>
                      <w:r w:rsidRPr="003D5803">
                        <w:rPr>
                          <w:rFonts w:hint="eastAsia"/>
                          <w:shd w:val="pct15" w:color="auto" w:fill="FFFFFF"/>
                        </w:rPr>
                        <w:t>建築物の特徴</w:t>
                      </w:r>
                      <w:r w:rsidRPr="003D5803">
                        <w:rPr>
                          <w:rFonts w:hint="eastAsia"/>
                        </w:rPr>
                        <w:t xml:space="preserve">　　朝日村役場新庁舎は、平成28年度サステナブル建築物等先導事業（木造先導型）に採択され、木構造躯体に100％村産材カラマツを活用し、カラマツにおける最先端の技術を駆使することによりその活用幅を広げ、また、伐採から製材を地元業者で行い徹底して</w:t>
                      </w:r>
                      <w:r w:rsidR="00850DED">
                        <w:t>CO</w:t>
                      </w:r>
                      <w:r w:rsidR="00866F5D" w:rsidRPr="00866F5D">
                        <w:rPr>
                          <w:sz w:val="20"/>
                          <w:vertAlign w:val="subscript"/>
                        </w:rPr>
                        <w:t>2</w:t>
                      </w:r>
                      <w:r w:rsidRPr="003D5803">
                        <w:rPr>
                          <w:rFonts w:hint="eastAsia"/>
                        </w:rPr>
                        <w:t>排出量を削減した経済的にも環境的にも今後のモデルケースと期待され</w:t>
                      </w:r>
                      <w:r w:rsidR="00866F5D">
                        <w:rPr>
                          <w:rFonts w:hint="eastAsia"/>
                        </w:rPr>
                        <w:t>る</w:t>
                      </w:r>
                      <w:r w:rsidRPr="003D5803">
                        <w:rPr>
                          <w:rFonts w:hint="eastAsia"/>
                        </w:rPr>
                        <w:t>木のぬくもりを存分に感じさせる2階建て木造建築物</w:t>
                      </w:r>
                      <w:r w:rsidR="00866F5D">
                        <w:rPr>
                          <w:rFonts w:hint="eastAsia"/>
                        </w:rPr>
                        <w:t>（建築面積</w:t>
                      </w:r>
                      <w:r w:rsidR="00866F5D">
                        <w:t>2,459</w:t>
                      </w:r>
                      <w:r w:rsidR="00866F5D">
                        <w:rPr>
                          <w:rFonts w:hint="eastAsia"/>
                        </w:rPr>
                        <w:t>.63㎡）</w:t>
                      </w:r>
                      <w:r w:rsidRPr="003D5803">
                        <w:rPr>
                          <w:rFonts w:hint="eastAsia"/>
                        </w:rPr>
                        <w:t>です。</w:t>
                      </w:r>
                      <w:r w:rsidR="00A66049">
                        <w:rPr>
                          <w:rFonts w:hint="eastAsia"/>
                        </w:rPr>
                        <w:t>【設計</w:t>
                      </w:r>
                      <w:r w:rsidR="00FB393E">
                        <w:rPr>
                          <w:rFonts w:hint="eastAsia"/>
                        </w:rPr>
                        <w:t>監理</w:t>
                      </w:r>
                      <w:r w:rsidR="00A66049">
                        <w:rPr>
                          <w:rFonts w:hint="eastAsia"/>
                        </w:rPr>
                        <w:t>：㈱宮本忠長建築設計事務所】</w:t>
                      </w:r>
                    </w:p>
                  </w:txbxContent>
                </v:textbox>
                <w10:wrap type="through"/>
              </v:shape>
            </w:pict>
          </mc:Fallback>
        </mc:AlternateContent>
      </w:r>
      <w:r w:rsidR="00A66049">
        <w:rPr>
          <w:noProof/>
        </w:rPr>
        <w:drawing>
          <wp:anchor distT="0" distB="0" distL="114300" distR="114300" simplePos="0" relativeHeight="251660288" behindDoc="0" locked="0" layoutInCell="1" allowOverlap="1">
            <wp:simplePos x="0" y="0"/>
            <wp:positionH relativeFrom="column">
              <wp:posOffset>3128645</wp:posOffset>
            </wp:positionH>
            <wp:positionV relativeFrom="paragraph">
              <wp:posOffset>1741805</wp:posOffset>
            </wp:positionV>
            <wp:extent cx="2647950" cy="1769171"/>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1769171"/>
                    </a:xfrm>
                    <a:prstGeom prst="rect">
                      <a:avLst/>
                    </a:prstGeom>
                    <a:noFill/>
                    <a:ln>
                      <a:noFill/>
                    </a:ln>
                  </pic:spPr>
                </pic:pic>
              </a:graphicData>
            </a:graphic>
            <wp14:sizeRelH relativeFrom="page">
              <wp14:pctWidth>0</wp14:pctWidth>
            </wp14:sizeRelH>
            <wp14:sizeRelV relativeFrom="page">
              <wp14:pctHeight>0</wp14:pctHeight>
            </wp14:sizeRelV>
          </wp:anchor>
        </w:drawing>
      </w:r>
      <w:r w:rsidR="00A66049">
        <w:rPr>
          <w:noProof/>
        </w:rPr>
        <w:drawing>
          <wp:anchor distT="0" distB="0" distL="114300" distR="114300" simplePos="0" relativeHeight="251661312" behindDoc="0" locked="0" layoutInCell="1" allowOverlap="1">
            <wp:simplePos x="0" y="0"/>
            <wp:positionH relativeFrom="column">
              <wp:posOffset>233045</wp:posOffset>
            </wp:positionH>
            <wp:positionV relativeFrom="paragraph">
              <wp:posOffset>1732280</wp:posOffset>
            </wp:positionV>
            <wp:extent cx="2676525" cy="1788263"/>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788263"/>
                    </a:xfrm>
                    <a:prstGeom prst="rect">
                      <a:avLst/>
                    </a:prstGeom>
                    <a:noFill/>
                    <a:ln>
                      <a:noFill/>
                    </a:ln>
                  </pic:spPr>
                </pic:pic>
              </a:graphicData>
            </a:graphic>
            <wp14:sizeRelH relativeFrom="page">
              <wp14:pctWidth>0</wp14:pctWidth>
            </wp14:sizeRelH>
            <wp14:sizeRelV relativeFrom="page">
              <wp14:pctHeight>0</wp14:pctHeight>
            </wp14:sizeRelV>
          </wp:anchor>
        </w:drawing>
      </w:r>
      <w:r w:rsidR="0040258F" w:rsidRPr="002B11AB">
        <w:rPr>
          <w:rFonts w:hint="eastAsia"/>
          <w:szCs w:val="21"/>
        </w:rPr>
        <w:t xml:space="preserve">７　</w:t>
      </w:r>
      <w:r w:rsidR="0040258F" w:rsidRPr="002B11AB">
        <w:rPr>
          <w:rFonts w:hint="eastAsia"/>
          <w:spacing w:val="105"/>
          <w:kern w:val="0"/>
          <w:szCs w:val="21"/>
          <w:fitText w:val="1050" w:id="1759659265"/>
        </w:rPr>
        <w:t>問合</w:t>
      </w:r>
      <w:r w:rsidR="0040258F" w:rsidRPr="002B11AB">
        <w:rPr>
          <w:rFonts w:hint="eastAsia"/>
          <w:kern w:val="0"/>
          <w:szCs w:val="21"/>
          <w:fitText w:val="1050" w:id="1759659265"/>
        </w:rPr>
        <w:t>せ</w:t>
      </w:r>
      <w:r w:rsidR="0040258F" w:rsidRPr="002B11AB">
        <w:rPr>
          <w:szCs w:val="21"/>
        </w:rPr>
        <w:tab/>
      </w:r>
      <w:r w:rsidR="0040258F" w:rsidRPr="002B11AB">
        <w:rPr>
          <w:rFonts w:hint="eastAsia"/>
          <w:szCs w:val="21"/>
        </w:rPr>
        <w:t>（一社）長野県建築士会本会事務局　TEL 026-235-0561</w:t>
      </w:r>
    </w:p>
    <w:p w:rsidR="00E86535" w:rsidRPr="002B11AB" w:rsidRDefault="00E86535" w:rsidP="007A4938">
      <w:pPr>
        <w:spacing w:line="340" w:lineRule="exact"/>
        <w:jc w:val="center"/>
        <w:rPr>
          <w:szCs w:val="21"/>
        </w:rPr>
      </w:pPr>
      <w:r w:rsidRPr="002B11AB">
        <w:rPr>
          <w:rFonts w:hint="eastAsia"/>
          <w:szCs w:val="21"/>
        </w:rPr>
        <w:t>-------------------------------</w:t>
      </w:r>
      <w:r w:rsidR="00AD3BC8" w:rsidRPr="002B11AB">
        <w:rPr>
          <w:rFonts w:hint="eastAsia"/>
          <w:szCs w:val="21"/>
        </w:rPr>
        <w:t>----</w:t>
      </w:r>
      <w:r w:rsidRPr="002B11AB">
        <w:rPr>
          <w:rFonts w:hint="eastAsia"/>
          <w:szCs w:val="21"/>
        </w:rPr>
        <w:t xml:space="preserve">-----------　</w:t>
      </w:r>
      <w:r w:rsidRPr="002B11AB">
        <w:rPr>
          <w:rFonts w:hint="eastAsia"/>
          <w:sz w:val="16"/>
          <w:szCs w:val="16"/>
        </w:rPr>
        <w:t>キリトリ</w:t>
      </w:r>
      <w:r w:rsidRPr="002B11AB">
        <w:rPr>
          <w:rFonts w:hint="eastAsia"/>
          <w:szCs w:val="21"/>
        </w:rPr>
        <w:t xml:space="preserve">　------------------</w:t>
      </w:r>
      <w:r w:rsidR="00AD3BC8" w:rsidRPr="002B11AB">
        <w:rPr>
          <w:rFonts w:hint="eastAsia"/>
          <w:szCs w:val="21"/>
        </w:rPr>
        <w:t>---</w:t>
      </w:r>
      <w:r w:rsidRPr="002B11AB">
        <w:rPr>
          <w:rFonts w:hint="eastAsia"/>
          <w:szCs w:val="21"/>
        </w:rPr>
        <w:t>---------------------------------</w:t>
      </w:r>
    </w:p>
    <w:p w:rsidR="00E86535" w:rsidRPr="007A4938" w:rsidRDefault="00E86535" w:rsidP="007A4938">
      <w:pPr>
        <w:spacing w:line="360" w:lineRule="auto"/>
        <w:jc w:val="center"/>
        <w:rPr>
          <w:b/>
          <w:sz w:val="24"/>
          <w:szCs w:val="24"/>
        </w:rPr>
      </w:pPr>
      <w:r w:rsidRPr="007A4938">
        <w:rPr>
          <w:rFonts w:hint="eastAsia"/>
          <w:b/>
          <w:sz w:val="24"/>
          <w:szCs w:val="24"/>
        </w:rPr>
        <w:t>平成30年度「建学会」参加申込書</w:t>
      </w:r>
    </w:p>
    <w:tbl>
      <w:tblPr>
        <w:tblStyle w:val="a7"/>
        <w:tblW w:w="9351" w:type="dxa"/>
        <w:tblLook w:val="04A0" w:firstRow="1" w:lastRow="0" w:firstColumn="1" w:lastColumn="0" w:noHBand="0" w:noVBand="1"/>
      </w:tblPr>
      <w:tblGrid>
        <w:gridCol w:w="1129"/>
        <w:gridCol w:w="2977"/>
        <w:gridCol w:w="1134"/>
        <w:gridCol w:w="4111"/>
      </w:tblGrid>
      <w:tr w:rsidR="00E86535" w:rsidRPr="002B11AB" w:rsidTr="002D156B">
        <w:trPr>
          <w:trHeight w:val="860"/>
        </w:trPr>
        <w:tc>
          <w:tcPr>
            <w:tcW w:w="1129" w:type="dxa"/>
            <w:vAlign w:val="center"/>
          </w:tcPr>
          <w:p w:rsidR="00E86535" w:rsidRPr="002B11AB" w:rsidRDefault="00E86535" w:rsidP="00E86535">
            <w:pPr>
              <w:jc w:val="center"/>
              <w:rPr>
                <w:szCs w:val="21"/>
              </w:rPr>
            </w:pPr>
            <w:r w:rsidRPr="002B11AB">
              <w:rPr>
                <w:rFonts w:hint="eastAsia"/>
                <w:szCs w:val="21"/>
              </w:rPr>
              <w:t>お 名 前</w:t>
            </w:r>
          </w:p>
        </w:tc>
        <w:tc>
          <w:tcPr>
            <w:tcW w:w="2977" w:type="dxa"/>
            <w:vAlign w:val="center"/>
          </w:tcPr>
          <w:p w:rsidR="00E86535" w:rsidRPr="002B11AB" w:rsidRDefault="00E86535" w:rsidP="00E86535">
            <w:pPr>
              <w:jc w:val="center"/>
              <w:rPr>
                <w:szCs w:val="21"/>
              </w:rPr>
            </w:pPr>
          </w:p>
        </w:tc>
        <w:tc>
          <w:tcPr>
            <w:tcW w:w="1134" w:type="dxa"/>
            <w:vAlign w:val="center"/>
          </w:tcPr>
          <w:p w:rsidR="00E86535" w:rsidRPr="002B11AB" w:rsidRDefault="00E86535" w:rsidP="00E86535">
            <w:pPr>
              <w:jc w:val="center"/>
              <w:rPr>
                <w:szCs w:val="21"/>
              </w:rPr>
            </w:pPr>
            <w:r w:rsidRPr="002B11AB">
              <w:rPr>
                <w:rFonts w:hint="eastAsia"/>
                <w:szCs w:val="21"/>
              </w:rPr>
              <w:t>勤 務 先</w:t>
            </w:r>
          </w:p>
        </w:tc>
        <w:tc>
          <w:tcPr>
            <w:tcW w:w="4111" w:type="dxa"/>
            <w:vAlign w:val="center"/>
          </w:tcPr>
          <w:p w:rsidR="00E86535" w:rsidRPr="002B11AB" w:rsidRDefault="00E86535" w:rsidP="00E86535">
            <w:pPr>
              <w:jc w:val="center"/>
              <w:rPr>
                <w:szCs w:val="21"/>
              </w:rPr>
            </w:pPr>
          </w:p>
        </w:tc>
      </w:tr>
      <w:tr w:rsidR="002D156B" w:rsidRPr="002B11AB" w:rsidTr="002D156B">
        <w:tc>
          <w:tcPr>
            <w:tcW w:w="1129" w:type="dxa"/>
            <w:vAlign w:val="center"/>
          </w:tcPr>
          <w:p w:rsidR="002D156B" w:rsidRPr="002B11AB" w:rsidRDefault="002D156B" w:rsidP="00E86535">
            <w:pPr>
              <w:jc w:val="center"/>
              <w:rPr>
                <w:szCs w:val="21"/>
              </w:rPr>
            </w:pPr>
            <w:r w:rsidRPr="002B11AB">
              <w:rPr>
                <w:rFonts w:hint="eastAsia"/>
                <w:szCs w:val="21"/>
              </w:rPr>
              <w:t>電話番号</w:t>
            </w:r>
          </w:p>
        </w:tc>
        <w:tc>
          <w:tcPr>
            <w:tcW w:w="2977" w:type="dxa"/>
            <w:vAlign w:val="center"/>
          </w:tcPr>
          <w:p w:rsidR="002D156B" w:rsidRPr="002B11AB" w:rsidRDefault="002D156B" w:rsidP="00E86535">
            <w:pPr>
              <w:jc w:val="center"/>
              <w:rPr>
                <w:szCs w:val="21"/>
              </w:rPr>
            </w:pPr>
          </w:p>
        </w:tc>
        <w:tc>
          <w:tcPr>
            <w:tcW w:w="1134" w:type="dxa"/>
            <w:vMerge w:val="restart"/>
            <w:vAlign w:val="center"/>
          </w:tcPr>
          <w:p w:rsidR="002D156B" w:rsidRPr="002B11AB" w:rsidRDefault="002D156B" w:rsidP="00E86535">
            <w:pPr>
              <w:jc w:val="center"/>
              <w:rPr>
                <w:szCs w:val="21"/>
              </w:rPr>
            </w:pPr>
            <w:r w:rsidRPr="002B11AB">
              <w:rPr>
                <w:rFonts w:hint="eastAsia"/>
                <w:szCs w:val="21"/>
              </w:rPr>
              <w:t>会員区分</w:t>
            </w:r>
          </w:p>
        </w:tc>
        <w:tc>
          <w:tcPr>
            <w:tcW w:w="4111" w:type="dxa"/>
            <w:vMerge w:val="restart"/>
            <w:vAlign w:val="center"/>
          </w:tcPr>
          <w:p w:rsidR="002D156B" w:rsidRPr="002B11AB" w:rsidRDefault="002D156B" w:rsidP="00E86535">
            <w:pPr>
              <w:jc w:val="center"/>
              <w:rPr>
                <w:szCs w:val="21"/>
              </w:rPr>
            </w:pPr>
            <w:r w:rsidRPr="002B11AB">
              <w:rPr>
                <w:rFonts w:hint="eastAsia"/>
                <w:szCs w:val="21"/>
              </w:rPr>
              <w:t>（　　　　支部）　・　非会員</w:t>
            </w:r>
          </w:p>
        </w:tc>
      </w:tr>
      <w:tr w:rsidR="002D156B" w:rsidRPr="002B11AB" w:rsidTr="002D156B">
        <w:tc>
          <w:tcPr>
            <w:tcW w:w="1129" w:type="dxa"/>
            <w:vAlign w:val="center"/>
          </w:tcPr>
          <w:p w:rsidR="002D156B" w:rsidRPr="002B11AB" w:rsidRDefault="002D156B" w:rsidP="00E86535">
            <w:pPr>
              <w:jc w:val="center"/>
              <w:rPr>
                <w:szCs w:val="21"/>
              </w:rPr>
            </w:pPr>
            <w:r w:rsidRPr="002B11AB">
              <w:rPr>
                <w:rFonts w:hint="eastAsia"/>
                <w:szCs w:val="21"/>
              </w:rPr>
              <w:t>携帯番号</w:t>
            </w:r>
          </w:p>
        </w:tc>
        <w:tc>
          <w:tcPr>
            <w:tcW w:w="2977" w:type="dxa"/>
            <w:vAlign w:val="center"/>
          </w:tcPr>
          <w:p w:rsidR="002D156B" w:rsidRPr="002B11AB" w:rsidRDefault="002D156B" w:rsidP="00E86535">
            <w:pPr>
              <w:jc w:val="center"/>
              <w:rPr>
                <w:szCs w:val="21"/>
              </w:rPr>
            </w:pPr>
          </w:p>
        </w:tc>
        <w:tc>
          <w:tcPr>
            <w:tcW w:w="1134" w:type="dxa"/>
            <w:vMerge/>
            <w:vAlign w:val="center"/>
          </w:tcPr>
          <w:p w:rsidR="002D156B" w:rsidRPr="002B11AB" w:rsidRDefault="002D156B" w:rsidP="00E86535">
            <w:pPr>
              <w:jc w:val="center"/>
              <w:rPr>
                <w:szCs w:val="21"/>
              </w:rPr>
            </w:pPr>
          </w:p>
        </w:tc>
        <w:tc>
          <w:tcPr>
            <w:tcW w:w="4111" w:type="dxa"/>
            <w:vMerge/>
            <w:vAlign w:val="center"/>
          </w:tcPr>
          <w:p w:rsidR="002D156B" w:rsidRPr="002B11AB" w:rsidRDefault="002D156B" w:rsidP="00E86535">
            <w:pPr>
              <w:jc w:val="center"/>
              <w:rPr>
                <w:szCs w:val="21"/>
              </w:rPr>
            </w:pPr>
          </w:p>
        </w:tc>
      </w:tr>
    </w:tbl>
    <w:p w:rsidR="00BC1123" w:rsidRPr="003D5E46" w:rsidRDefault="00BC1123" w:rsidP="00BC1123"/>
    <w:sectPr w:rsidR="00BC1123" w:rsidRPr="003D5E46" w:rsidSect="00B6253D">
      <w:pgSz w:w="11906" w:h="16838" w:code="9"/>
      <w:pgMar w:top="1134" w:right="1134" w:bottom="426" w:left="1418" w:header="851" w:footer="28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4EC" w:rsidRDefault="004F04EC" w:rsidP="00B6253D">
      <w:r>
        <w:separator/>
      </w:r>
    </w:p>
  </w:endnote>
  <w:endnote w:type="continuationSeparator" w:id="0">
    <w:p w:rsidR="004F04EC" w:rsidRDefault="004F04EC" w:rsidP="00B6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4EC" w:rsidRDefault="004F04EC" w:rsidP="00B6253D">
      <w:r>
        <w:separator/>
      </w:r>
    </w:p>
  </w:footnote>
  <w:footnote w:type="continuationSeparator" w:id="0">
    <w:p w:rsidR="004F04EC" w:rsidRDefault="004F04EC" w:rsidP="00B62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B6"/>
    <w:rsid w:val="00081831"/>
    <w:rsid w:val="00196FD3"/>
    <w:rsid w:val="001E534A"/>
    <w:rsid w:val="002530A7"/>
    <w:rsid w:val="002B11AB"/>
    <w:rsid w:val="002C4D8C"/>
    <w:rsid w:val="002D156B"/>
    <w:rsid w:val="003455E0"/>
    <w:rsid w:val="003D5803"/>
    <w:rsid w:val="003D5E46"/>
    <w:rsid w:val="0040258F"/>
    <w:rsid w:val="00420278"/>
    <w:rsid w:val="004C120C"/>
    <w:rsid w:val="004F04EC"/>
    <w:rsid w:val="005219B6"/>
    <w:rsid w:val="005E5A6A"/>
    <w:rsid w:val="006609CB"/>
    <w:rsid w:val="006F504B"/>
    <w:rsid w:val="00731E94"/>
    <w:rsid w:val="007A4938"/>
    <w:rsid w:val="00832177"/>
    <w:rsid w:val="00850DED"/>
    <w:rsid w:val="00866F5D"/>
    <w:rsid w:val="008725D0"/>
    <w:rsid w:val="00974678"/>
    <w:rsid w:val="00A66049"/>
    <w:rsid w:val="00AD3BC8"/>
    <w:rsid w:val="00B44367"/>
    <w:rsid w:val="00B6253D"/>
    <w:rsid w:val="00BC1123"/>
    <w:rsid w:val="00C64196"/>
    <w:rsid w:val="00C65E9C"/>
    <w:rsid w:val="00DB68C6"/>
    <w:rsid w:val="00E77C48"/>
    <w:rsid w:val="00E86535"/>
    <w:rsid w:val="00E9377C"/>
    <w:rsid w:val="00EA4DE5"/>
    <w:rsid w:val="00FA3C69"/>
    <w:rsid w:val="00FB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3D6EFE"/>
  <w15:chartTrackingRefBased/>
  <w15:docId w15:val="{4FBBEEA6-A65A-455D-A021-F342E817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19B6"/>
    <w:pPr>
      <w:jc w:val="center"/>
    </w:pPr>
  </w:style>
  <w:style w:type="character" w:customStyle="1" w:styleId="a4">
    <w:name w:val="記 (文字)"/>
    <w:basedOn w:val="a0"/>
    <w:link w:val="a3"/>
    <w:uiPriority w:val="99"/>
    <w:rsid w:val="005219B6"/>
  </w:style>
  <w:style w:type="paragraph" w:styleId="a5">
    <w:name w:val="Closing"/>
    <w:basedOn w:val="a"/>
    <w:link w:val="a6"/>
    <w:uiPriority w:val="99"/>
    <w:unhideWhenUsed/>
    <w:rsid w:val="005219B6"/>
    <w:pPr>
      <w:jc w:val="right"/>
    </w:pPr>
  </w:style>
  <w:style w:type="character" w:customStyle="1" w:styleId="a6">
    <w:name w:val="結語 (文字)"/>
    <w:basedOn w:val="a0"/>
    <w:link w:val="a5"/>
    <w:uiPriority w:val="99"/>
    <w:rsid w:val="005219B6"/>
  </w:style>
  <w:style w:type="table" w:styleId="a7">
    <w:name w:val="Table Grid"/>
    <w:basedOn w:val="a1"/>
    <w:uiPriority w:val="39"/>
    <w:rsid w:val="00E8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6253D"/>
    <w:pPr>
      <w:tabs>
        <w:tab w:val="center" w:pos="4252"/>
        <w:tab w:val="right" w:pos="8504"/>
      </w:tabs>
      <w:snapToGrid w:val="0"/>
    </w:pPr>
  </w:style>
  <w:style w:type="character" w:customStyle="1" w:styleId="a9">
    <w:name w:val="ヘッダー (文字)"/>
    <w:basedOn w:val="a0"/>
    <w:link w:val="a8"/>
    <w:uiPriority w:val="99"/>
    <w:rsid w:val="00B6253D"/>
  </w:style>
  <w:style w:type="paragraph" w:styleId="aa">
    <w:name w:val="footer"/>
    <w:basedOn w:val="a"/>
    <w:link w:val="ab"/>
    <w:uiPriority w:val="99"/>
    <w:unhideWhenUsed/>
    <w:rsid w:val="00B6253D"/>
    <w:pPr>
      <w:tabs>
        <w:tab w:val="center" w:pos="4252"/>
        <w:tab w:val="right" w:pos="8504"/>
      </w:tabs>
      <w:snapToGrid w:val="0"/>
    </w:pPr>
  </w:style>
  <w:style w:type="character" w:customStyle="1" w:styleId="ab">
    <w:name w:val="フッター (文字)"/>
    <w:basedOn w:val="a0"/>
    <w:link w:val="aa"/>
    <w:uiPriority w:val="99"/>
    <w:rsid w:val="00B6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2018-09-05T03:04:00Z</cp:lastPrinted>
  <dcterms:created xsi:type="dcterms:W3CDTF">2018-10-25T00:39:00Z</dcterms:created>
  <dcterms:modified xsi:type="dcterms:W3CDTF">2018-10-25T00:45:00Z</dcterms:modified>
</cp:coreProperties>
</file>